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990BCB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990BCB" w:rsidP="00990BCB">
      <w:pPr>
        <w:pStyle w:val="Heading1"/>
      </w:pPr>
      <w:r>
        <w:t xml:space="preserve">Chapter 10: </w:t>
      </w:r>
      <w:r w:rsidRPr="00557DF8">
        <w:t>Supplier Management</w:t>
      </w:r>
    </w:p>
    <w:p w:rsidR="00EE30E0" w:rsidRDefault="00EE30E0" w:rsidP="00792B0C"/>
    <w:p w:rsidR="00EE30E0" w:rsidRPr="005C2F65" w:rsidRDefault="006C2C5D" w:rsidP="00792B0C">
      <w:pPr>
        <w:rPr>
          <w:b/>
        </w:rPr>
      </w:pPr>
      <w:r w:rsidRPr="005C2F65">
        <w:rPr>
          <w:b/>
        </w:rPr>
        <w:t>Activity 1:</w:t>
      </w:r>
      <w:r w:rsidRPr="00405B94">
        <w:t xml:space="preserve"> </w:t>
      </w:r>
      <w:r>
        <w:rPr>
          <w:b/>
        </w:rPr>
        <w:t>Individual Exercise</w:t>
      </w:r>
    </w:p>
    <w:p w:rsidR="00EE30E0" w:rsidRDefault="00EE30E0" w:rsidP="00792B0C">
      <w:r>
        <w:t>Learning objective:</w:t>
      </w:r>
      <w:r w:rsidR="00405B94" w:rsidRPr="00405B94">
        <w:t xml:space="preserve"> Identify the goals of supplier management</w:t>
      </w:r>
    </w:p>
    <w:p w:rsidR="00EE30E0" w:rsidRDefault="00EE30E0" w:rsidP="00792B0C"/>
    <w:p w:rsidR="00405B94" w:rsidRDefault="00405B94" w:rsidP="00792B0C">
      <w:r>
        <w:t xml:space="preserve">Have students </w:t>
      </w:r>
      <w:r w:rsidR="00F933D3">
        <w:t>define</w:t>
      </w:r>
      <w:r>
        <w:t xml:space="preserve"> supplier management</w:t>
      </w:r>
      <w:r w:rsidR="00F933D3">
        <w:t xml:space="preserve"> individually</w:t>
      </w:r>
      <w:r>
        <w:t xml:space="preserve">.  Illustrate the goals of supplier management with the use of a real-world example.  </w:t>
      </w:r>
      <w:r w:rsidR="00F933D3">
        <w:t>Select several students to present their work to the whole class.</w:t>
      </w:r>
    </w:p>
    <w:p w:rsidR="00405B94" w:rsidRDefault="00405B94" w:rsidP="00792B0C"/>
    <w:p w:rsidR="00405B94" w:rsidRDefault="006C2C5D" w:rsidP="00792B0C">
      <w:pPr>
        <w:rPr>
          <w:b/>
        </w:rPr>
      </w:pPr>
      <w:r>
        <w:rPr>
          <w:b/>
        </w:rPr>
        <w:t>Activity 2: Activity f</w:t>
      </w:r>
      <w:r w:rsidRPr="00405B94">
        <w:rPr>
          <w:b/>
        </w:rPr>
        <w:t>or Small Groups</w:t>
      </w:r>
    </w:p>
    <w:p w:rsidR="00EE30E0" w:rsidRDefault="00EE30E0" w:rsidP="00792B0C">
      <w:r>
        <w:t>Learning objective:</w:t>
      </w:r>
      <w:r w:rsidR="004415F4" w:rsidRPr="004415F4">
        <w:t xml:space="preserve"> Describe the various tasks of the supplier management process and demonstrate how metrics are used to rate supplier performance</w:t>
      </w:r>
    </w:p>
    <w:p w:rsidR="00EE30E0" w:rsidRDefault="00EE30E0" w:rsidP="00792B0C"/>
    <w:p w:rsidR="00405B94" w:rsidRDefault="00405B94" w:rsidP="00792B0C">
      <w:r>
        <w:t>Explain the buyer-supplier relationship continuum and draw the continuum (similar to Figure 10.4) on the board.  Have students form at least three groups.  Assign each group to one of the three buyer-supplier relationships: transactional, collaborative, strategic alliance.  Have each group find a real-world example of buyer-supplier that is in the specific relationshi</w:t>
      </w:r>
      <w:r w:rsidR="00405019">
        <w:t xml:space="preserve">p as assigned.  </w:t>
      </w:r>
      <w:r w:rsidR="004415F4">
        <w:t xml:space="preserve">Write the example on a post note.  </w:t>
      </w:r>
      <w:r w:rsidR="00405019">
        <w:t>Explain the characteristics of the relationship and what are involved in managing the specific relationship</w:t>
      </w:r>
      <w:r w:rsidR="004415F4">
        <w:t xml:space="preserve"> to the class</w:t>
      </w:r>
      <w:r w:rsidR="00405019">
        <w:t xml:space="preserve">.  </w:t>
      </w:r>
      <w:r w:rsidR="004415F4">
        <w:t>Place the post note on the appropriate location of the relationship continuum.  Come together as a whole class and comment on the distribution of the post notes on the continuum.</w:t>
      </w:r>
    </w:p>
    <w:p w:rsidR="00405019" w:rsidRDefault="00405019" w:rsidP="00792B0C"/>
    <w:p w:rsidR="00EE30E0" w:rsidRPr="005C2F65" w:rsidRDefault="006C2C5D" w:rsidP="00792B0C">
      <w:pPr>
        <w:rPr>
          <w:b/>
        </w:rPr>
      </w:pPr>
      <w:r w:rsidRPr="005C2F65">
        <w:rPr>
          <w:b/>
        </w:rPr>
        <w:t>Activity 3:</w:t>
      </w:r>
      <w:r w:rsidRPr="00405019">
        <w:t xml:space="preserve"> </w:t>
      </w:r>
      <w:r>
        <w:rPr>
          <w:b/>
        </w:rPr>
        <w:t>Activity f</w:t>
      </w:r>
      <w:r w:rsidRPr="00405019">
        <w:rPr>
          <w:b/>
        </w:rPr>
        <w:t>or Small Groups</w:t>
      </w:r>
    </w:p>
    <w:p w:rsidR="00EE30E0" w:rsidRDefault="00EE30E0" w:rsidP="00792B0C">
      <w:r>
        <w:t>Learning objective:</w:t>
      </w:r>
      <w:r w:rsidR="00405B94" w:rsidRPr="00405B94">
        <w:t xml:space="preserve"> Describe the unique challenges involved in managing global suppliers</w:t>
      </w:r>
    </w:p>
    <w:p w:rsidR="00405B94" w:rsidRDefault="00405B94" w:rsidP="00792B0C"/>
    <w:p w:rsidR="00405B94" w:rsidRDefault="00405019" w:rsidP="00792B0C">
      <w:r>
        <w:t xml:space="preserve">Explain the four sourcing strategies and draw </w:t>
      </w:r>
      <w:r w:rsidR="00F34EFF">
        <w:t>two axes</w:t>
      </w:r>
      <w:r>
        <w:t xml:space="preserve"> on the board with the level of value impact as the vertical axis and the level of supply risk as the horizontal axis</w:t>
      </w:r>
      <w:r w:rsidR="004415F4">
        <w:t xml:space="preserve"> (similar to Figure 10.3)</w:t>
      </w:r>
      <w:r>
        <w:t xml:space="preserve">.  Have students form at least four groups.  Assign each group to one of the four sourcing strategies: leveraged, strategic, noncritical, and bottleneck.  Have each group find an item that a company would purchase </w:t>
      </w:r>
      <w:r w:rsidR="004415F4">
        <w:t xml:space="preserve">with a global supplier </w:t>
      </w:r>
      <w:r>
        <w:t xml:space="preserve">using the assigned strategy.  Write the item and the </w:t>
      </w:r>
      <w:r w:rsidR="004415F4">
        <w:t xml:space="preserve">names of the </w:t>
      </w:r>
      <w:r>
        <w:t>company</w:t>
      </w:r>
      <w:r w:rsidR="004415F4">
        <w:t xml:space="preserve"> and </w:t>
      </w:r>
      <w:r w:rsidR="00F34EFF">
        <w:t xml:space="preserve">its </w:t>
      </w:r>
      <w:r w:rsidR="004415F4">
        <w:t xml:space="preserve">global supplier </w:t>
      </w:r>
      <w:r>
        <w:t>on a post note.  Explain the group’s</w:t>
      </w:r>
      <w:r w:rsidRPr="00405019">
        <w:t xml:space="preserve"> </w:t>
      </w:r>
      <w:r>
        <w:t>value-impact</w:t>
      </w:r>
      <w:r w:rsidRPr="00405019">
        <w:t xml:space="preserve"> choice </w:t>
      </w:r>
      <w:r w:rsidR="004415F4">
        <w:t>and the challenges involved in managing the global supplier to the class.  P</w:t>
      </w:r>
      <w:r>
        <w:t>lace</w:t>
      </w:r>
      <w:r w:rsidRPr="00405019">
        <w:t xml:space="preserve"> the post note on the graph according to the </w:t>
      </w:r>
      <w:r>
        <w:t>item</w:t>
      </w:r>
      <w:r w:rsidRPr="00405019">
        <w:t xml:space="preserve">’s </w:t>
      </w:r>
      <w:r>
        <w:t>value</w:t>
      </w:r>
      <w:r w:rsidRPr="00405019">
        <w:t xml:space="preserve"> and</w:t>
      </w:r>
      <w:r>
        <w:t xml:space="preserve"> risk</w:t>
      </w:r>
      <w:r w:rsidRPr="00405019">
        <w:t xml:space="preserve"> characteristics.   Come together as a whole class and comment on the distribution of post notes on the graph.</w:t>
      </w:r>
    </w:p>
    <w:sectPr w:rsidR="00405B9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FA5" w:rsidRDefault="001C0FA5" w:rsidP="001C0FA5">
      <w:r>
        <w:separator/>
      </w:r>
    </w:p>
  </w:endnote>
  <w:endnote w:type="continuationSeparator" w:id="0">
    <w:p w:rsidR="001C0FA5" w:rsidRDefault="001C0FA5" w:rsidP="001C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FA5" w:rsidRDefault="001C0FA5" w:rsidP="001C0FA5">
      <w:r>
        <w:separator/>
      </w:r>
    </w:p>
  </w:footnote>
  <w:footnote w:type="continuationSeparator" w:id="0">
    <w:p w:rsidR="001C0FA5" w:rsidRDefault="001C0FA5" w:rsidP="001C0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FA5" w:rsidRDefault="001C0FA5" w:rsidP="001C0FA5">
    <w:pPr>
      <w:pStyle w:val="Header"/>
      <w:jc w:val="right"/>
    </w:pPr>
    <w:r>
      <w:t>Instructor Resource</w:t>
    </w:r>
  </w:p>
  <w:p w:rsidR="001C0FA5" w:rsidRDefault="001C0FA5" w:rsidP="001C0FA5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1C0FA5" w:rsidRDefault="006B0173" w:rsidP="001C0FA5">
    <w:pPr>
      <w:pStyle w:val="Header"/>
      <w:jc w:val="right"/>
    </w:pPr>
    <w:r>
      <w:t>SAGE Publishing, 2018</w:t>
    </w:r>
  </w:p>
  <w:p w:rsidR="001C0FA5" w:rsidRDefault="001C0FA5" w:rsidP="001C0FA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1C0FA5"/>
    <w:rsid w:val="00405019"/>
    <w:rsid w:val="00405B94"/>
    <w:rsid w:val="004415F4"/>
    <w:rsid w:val="00557DF8"/>
    <w:rsid w:val="005C2F65"/>
    <w:rsid w:val="006B0173"/>
    <w:rsid w:val="006C2C5D"/>
    <w:rsid w:val="006F1B1F"/>
    <w:rsid w:val="00792B0C"/>
    <w:rsid w:val="00990BCB"/>
    <w:rsid w:val="009C2DF7"/>
    <w:rsid w:val="00B137A3"/>
    <w:rsid w:val="00EA7D79"/>
    <w:rsid w:val="00EE299E"/>
    <w:rsid w:val="00EE30E0"/>
    <w:rsid w:val="00F34EFF"/>
    <w:rsid w:val="00F9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FA5"/>
  </w:style>
  <w:style w:type="paragraph" w:styleId="Footer">
    <w:name w:val="footer"/>
    <w:basedOn w:val="Normal"/>
    <w:link w:val="FooterChar"/>
    <w:uiPriority w:val="99"/>
    <w:unhideWhenUsed/>
    <w:rsid w:val="001C0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FA5"/>
  </w:style>
  <w:style w:type="paragraph" w:styleId="Title">
    <w:name w:val="Title"/>
    <w:basedOn w:val="Normal"/>
    <w:next w:val="Normal"/>
    <w:link w:val="TitleChar"/>
    <w:uiPriority w:val="10"/>
    <w:qFormat/>
    <w:rsid w:val="00990BC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BC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90B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FA5"/>
  </w:style>
  <w:style w:type="paragraph" w:styleId="Footer">
    <w:name w:val="footer"/>
    <w:basedOn w:val="Normal"/>
    <w:link w:val="FooterChar"/>
    <w:uiPriority w:val="99"/>
    <w:unhideWhenUsed/>
    <w:rsid w:val="001C0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FA5"/>
  </w:style>
  <w:style w:type="paragraph" w:styleId="Title">
    <w:name w:val="Title"/>
    <w:basedOn w:val="Normal"/>
    <w:next w:val="Normal"/>
    <w:link w:val="TitleChar"/>
    <w:uiPriority w:val="10"/>
    <w:qFormat/>
    <w:rsid w:val="00990BC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BC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90B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8</cp:revision>
  <dcterms:created xsi:type="dcterms:W3CDTF">2016-11-06T11:48:00Z</dcterms:created>
  <dcterms:modified xsi:type="dcterms:W3CDTF">2016-11-23T19:33:00Z</dcterms:modified>
</cp:coreProperties>
</file>